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41E6" w14:textId="77777777" w:rsidR="009979D3" w:rsidRPr="009979D3" w:rsidRDefault="009979D3" w:rsidP="009979D3">
      <w:proofErr w:type="spellStart"/>
      <w:proofErr w:type="gramStart"/>
      <w:r w:rsidRPr="009979D3">
        <w:t>Дистант</w:t>
      </w:r>
      <w:proofErr w:type="spellEnd"/>
      <w:r w:rsidRPr="009979D3">
        <w:t xml:space="preserve">  8</w:t>
      </w:r>
      <w:proofErr w:type="gramEnd"/>
      <w:r w:rsidRPr="009979D3">
        <w:t xml:space="preserve"> а, 8 б, 8 в  суббота 09.12.23 Предмет  биология</w:t>
      </w:r>
    </w:p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073"/>
        <w:gridCol w:w="1826"/>
        <w:gridCol w:w="4616"/>
        <w:gridCol w:w="1830"/>
      </w:tblGrid>
      <w:tr w:rsidR="009979D3" w:rsidRPr="009979D3" w14:paraId="73BFB2B5" w14:textId="77777777" w:rsidTr="00E275CF">
        <w:tc>
          <w:tcPr>
            <w:tcW w:w="1129" w:type="dxa"/>
          </w:tcPr>
          <w:p w14:paraId="59B4EC72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rPr>
                <w:b/>
                <w:bCs/>
              </w:rPr>
              <w:t>Дата</w:t>
            </w:r>
          </w:p>
        </w:tc>
        <w:tc>
          <w:tcPr>
            <w:tcW w:w="2127" w:type="dxa"/>
          </w:tcPr>
          <w:p w14:paraId="0CDFADBB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rPr>
                <w:b/>
                <w:bCs/>
              </w:rPr>
              <w:t>Тема урока</w:t>
            </w:r>
          </w:p>
        </w:tc>
        <w:tc>
          <w:tcPr>
            <w:tcW w:w="5386" w:type="dxa"/>
          </w:tcPr>
          <w:p w14:paraId="7C188A04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rPr>
                <w:b/>
                <w:bCs/>
              </w:rPr>
              <w:t>Работа на уроке</w:t>
            </w:r>
          </w:p>
        </w:tc>
        <w:tc>
          <w:tcPr>
            <w:tcW w:w="2121" w:type="dxa"/>
          </w:tcPr>
          <w:p w14:paraId="5473A64D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rPr>
                <w:b/>
                <w:bCs/>
              </w:rPr>
              <w:t>Домашнее задание</w:t>
            </w:r>
          </w:p>
        </w:tc>
      </w:tr>
      <w:tr w:rsidR="009979D3" w:rsidRPr="009979D3" w14:paraId="72011F02" w14:textId="77777777" w:rsidTr="00E275CF">
        <w:trPr>
          <w:trHeight w:val="5160"/>
        </w:trPr>
        <w:tc>
          <w:tcPr>
            <w:tcW w:w="1129" w:type="dxa"/>
          </w:tcPr>
          <w:p w14:paraId="1C37C8AF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rPr>
                <w:b/>
                <w:bCs/>
              </w:rPr>
              <w:t>09.12.23</w:t>
            </w:r>
          </w:p>
          <w:p w14:paraId="231AB007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rPr>
                <w:b/>
                <w:bCs/>
              </w:rPr>
              <w:t>суббота</w:t>
            </w:r>
          </w:p>
        </w:tc>
        <w:tc>
          <w:tcPr>
            <w:tcW w:w="2127" w:type="dxa"/>
          </w:tcPr>
          <w:p w14:paraId="51DFB6D6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Значение дыхания. Органы дыхательной системы.</w:t>
            </w:r>
          </w:p>
        </w:tc>
        <w:tc>
          <w:tcPr>
            <w:tcW w:w="5386" w:type="dxa"/>
          </w:tcPr>
          <w:p w14:paraId="0E7615B9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 xml:space="preserve">Самостоятельная работа </w:t>
            </w:r>
            <w:proofErr w:type="gramStart"/>
            <w:r w:rsidRPr="009979D3">
              <w:t>по  §</w:t>
            </w:r>
            <w:proofErr w:type="gramEnd"/>
            <w:r w:rsidRPr="009979D3">
              <w:t xml:space="preserve"> 26</w:t>
            </w:r>
          </w:p>
          <w:p w14:paraId="632C15D9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1.Какова роль кислорода, поступающего в организм?</w:t>
            </w:r>
          </w:p>
          <w:p w14:paraId="2D4F1627" w14:textId="77777777" w:rsidR="009979D3" w:rsidRPr="009979D3" w:rsidRDefault="009979D3" w:rsidP="009979D3">
            <w:pPr>
              <w:spacing w:after="160" w:line="259" w:lineRule="auto"/>
            </w:pPr>
            <w:proofErr w:type="gramStart"/>
            <w:r w:rsidRPr="009979D3">
              <w:t>2..Что</w:t>
            </w:r>
            <w:proofErr w:type="gramEnd"/>
            <w:r w:rsidRPr="009979D3">
              <w:t xml:space="preserve"> такое дыхание?</w:t>
            </w:r>
          </w:p>
          <w:p w14:paraId="4E11945C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t>3.Этапы газообмена</w:t>
            </w:r>
            <w:r w:rsidRPr="009979D3">
              <w:rPr>
                <w:b/>
                <w:bCs/>
              </w:rPr>
              <w:t>.</w:t>
            </w:r>
          </w:p>
          <w:p w14:paraId="13755E1F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4.Функции органов дыхания.</w:t>
            </w:r>
          </w:p>
          <w:p w14:paraId="18A896CB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5.Строение и функции органов дыхания.</w:t>
            </w:r>
            <w:r w:rsidRPr="009979D3">
              <w:rPr>
                <w:b/>
                <w:bCs/>
              </w:rPr>
              <w:t xml:space="preserve"> </w:t>
            </w:r>
            <w:r w:rsidRPr="009979D3">
              <w:t xml:space="preserve"> заполнить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1447"/>
              <w:gridCol w:w="1420"/>
            </w:tblGrid>
            <w:tr w:rsidR="009979D3" w:rsidRPr="009979D3" w14:paraId="4AAFDF72" w14:textId="77777777" w:rsidTr="00E275CF">
              <w:tc>
                <w:tcPr>
                  <w:tcW w:w="1720" w:type="dxa"/>
                </w:tcPr>
                <w:p w14:paraId="16ADA0D2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Органы дыхания</w:t>
                  </w:r>
                </w:p>
              </w:tc>
              <w:tc>
                <w:tcPr>
                  <w:tcW w:w="1720" w:type="dxa"/>
                </w:tcPr>
                <w:p w14:paraId="1DFF5F2C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Строение</w:t>
                  </w:r>
                </w:p>
              </w:tc>
              <w:tc>
                <w:tcPr>
                  <w:tcW w:w="1720" w:type="dxa"/>
                </w:tcPr>
                <w:p w14:paraId="68F2EE61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Функции</w:t>
                  </w:r>
                </w:p>
              </w:tc>
            </w:tr>
            <w:tr w:rsidR="009979D3" w:rsidRPr="009979D3" w14:paraId="1A231665" w14:textId="77777777" w:rsidTr="00E275CF">
              <w:tc>
                <w:tcPr>
                  <w:tcW w:w="1720" w:type="dxa"/>
                </w:tcPr>
                <w:p w14:paraId="581BFAF2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Носовая полость</w:t>
                  </w:r>
                </w:p>
              </w:tc>
              <w:tc>
                <w:tcPr>
                  <w:tcW w:w="1720" w:type="dxa"/>
                </w:tcPr>
                <w:p w14:paraId="4476EA49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</w:p>
              </w:tc>
              <w:tc>
                <w:tcPr>
                  <w:tcW w:w="1720" w:type="dxa"/>
                </w:tcPr>
                <w:p w14:paraId="2106BA3A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</w:p>
              </w:tc>
            </w:tr>
            <w:tr w:rsidR="009979D3" w:rsidRPr="009979D3" w14:paraId="019449EC" w14:textId="77777777" w:rsidTr="00E275CF">
              <w:tc>
                <w:tcPr>
                  <w:tcW w:w="1720" w:type="dxa"/>
                </w:tcPr>
                <w:p w14:paraId="4F1ED391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Носоглотка</w:t>
                  </w:r>
                </w:p>
                <w:p w14:paraId="6CA74853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Гортань</w:t>
                  </w:r>
                </w:p>
                <w:p w14:paraId="688E9282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Трахея</w:t>
                  </w:r>
                </w:p>
                <w:p w14:paraId="409776E5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Бронхи</w:t>
                  </w:r>
                </w:p>
                <w:p w14:paraId="0DB8F7BA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  <w:r w:rsidRPr="009979D3">
                    <w:t>Легкие</w:t>
                  </w:r>
                </w:p>
              </w:tc>
              <w:tc>
                <w:tcPr>
                  <w:tcW w:w="1720" w:type="dxa"/>
                </w:tcPr>
                <w:p w14:paraId="0C044775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</w:p>
              </w:tc>
              <w:tc>
                <w:tcPr>
                  <w:tcW w:w="1720" w:type="dxa"/>
                </w:tcPr>
                <w:p w14:paraId="1B35FF6A" w14:textId="77777777" w:rsidR="009979D3" w:rsidRPr="009979D3" w:rsidRDefault="009979D3" w:rsidP="009979D3">
                  <w:pPr>
                    <w:framePr w:hSpace="180" w:wrap="around" w:hAnchor="text" w:y="540"/>
                    <w:spacing w:after="160" w:line="259" w:lineRule="auto"/>
                  </w:pPr>
                </w:p>
              </w:tc>
            </w:tr>
          </w:tbl>
          <w:p w14:paraId="30E48FFE" w14:textId="77777777" w:rsidR="009979D3" w:rsidRPr="009979D3" w:rsidRDefault="009979D3" w:rsidP="009979D3">
            <w:pPr>
              <w:spacing w:after="160" w:line="259" w:lineRule="auto"/>
            </w:pPr>
          </w:p>
          <w:p w14:paraId="4B74D206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 xml:space="preserve">6.Заболевания дыхательных путей: </w:t>
            </w:r>
          </w:p>
          <w:p w14:paraId="5BAA11D9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Гайморит-</w:t>
            </w:r>
          </w:p>
          <w:p w14:paraId="267B95F0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Фронтит-</w:t>
            </w:r>
          </w:p>
          <w:p w14:paraId="6E33E570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Тонзиллит-</w:t>
            </w:r>
          </w:p>
          <w:p w14:paraId="57F5DDF1" w14:textId="77777777" w:rsidR="009979D3" w:rsidRPr="009979D3" w:rsidRDefault="009979D3" w:rsidP="009979D3">
            <w:pPr>
              <w:spacing w:after="160" w:line="259" w:lineRule="auto"/>
            </w:pPr>
            <w:r w:rsidRPr="009979D3">
              <w:t>Дифтерия-</w:t>
            </w:r>
          </w:p>
          <w:p w14:paraId="0E5041E4" w14:textId="77777777" w:rsidR="009979D3" w:rsidRPr="009979D3" w:rsidRDefault="009979D3" w:rsidP="009979D3">
            <w:pPr>
              <w:spacing w:after="160" w:line="259" w:lineRule="auto"/>
            </w:pPr>
          </w:p>
          <w:p w14:paraId="37FC8B6A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</w:p>
          <w:p w14:paraId="6E7D3533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</w:p>
          <w:p w14:paraId="546EE19C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</w:p>
          <w:p w14:paraId="3CD1EFB8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</w:p>
          <w:p w14:paraId="5CE63BB6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</w:p>
          <w:p w14:paraId="078D951B" w14:textId="77777777" w:rsidR="009979D3" w:rsidRPr="009979D3" w:rsidRDefault="009979D3" w:rsidP="009979D3">
            <w:pPr>
              <w:spacing w:after="160" w:line="259" w:lineRule="auto"/>
            </w:pPr>
          </w:p>
        </w:tc>
        <w:tc>
          <w:tcPr>
            <w:tcW w:w="2121" w:type="dxa"/>
          </w:tcPr>
          <w:p w14:paraId="5D9DD412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  <w:r w:rsidRPr="009979D3">
              <w:t xml:space="preserve">§ 26, знать понятия темы и их определения </w:t>
            </w:r>
          </w:p>
          <w:p w14:paraId="0ADD9746" w14:textId="77777777" w:rsidR="009979D3" w:rsidRPr="009979D3" w:rsidRDefault="009979D3" w:rsidP="009979D3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0D905E55" w14:textId="77777777" w:rsidR="00CE1886" w:rsidRDefault="00CE1886"/>
    <w:sectPr w:rsidR="00CE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D3"/>
    <w:rsid w:val="009979D3"/>
    <w:rsid w:val="00C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C104"/>
  <w15:chartTrackingRefBased/>
  <w15:docId w15:val="{4EF81B8A-0C09-4AD4-ABAF-61439D3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2023-12-08T14:57:00Z</dcterms:created>
  <dcterms:modified xsi:type="dcterms:W3CDTF">2023-12-08T14:58:00Z</dcterms:modified>
</cp:coreProperties>
</file>