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601" w:tblpY="173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694"/>
        <w:gridCol w:w="4819"/>
      </w:tblGrid>
      <w:tr w:rsidR="00B067A1" w:rsidRPr="006F1C5E" w:rsidTr="00DC47C7">
        <w:tc>
          <w:tcPr>
            <w:tcW w:w="1101" w:type="dxa"/>
          </w:tcPr>
          <w:p w:rsidR="00B067A1" w:rsidRDefault="006070F6" w:rsidP="00DC47C7">
            <w:r>
              <w:t>Пятница</w:t>
            </w:r>
          </w:p>
        </w:tc>
        <w:tc>
          <w:tcPr>
            <w:tcW w:w="1842" w:type="dxa"/>
          </w:tcPr>
          <w:p w:rsidR="00B067A1" w:rsidRDefault="00B067A1" w:rsidP="00DC47C7"/>
        </w:tc>
        <w:tc>
          <w:tcPr>
            <w:tcW w:w="2694" w:type="dxa"/>
          </w:tcPr>
          <w:p w:rsidR="00B067A1" w:rsidRPr="006F1C5E" w:rsidRDefault="006070F6" w:rsidP="00DC47C7">
            <w:r>
              <w:t>Классная работа</w:t>
            </w:r>
          </w:p>
        </w:tc>
        <w:tc>
          <w:tcPr>
            <w:tcW w:w="4819" w:type="dxa"/>
          </w:tcPr>
          <w:p w:rsidR="00B067A1" w:rsidRPr="006F1C5E" w:rsidRDefault="006070F6" w:rsidP="00DC47C7">
            <w:r>
              <w:t>Домашняя работа</w:t>
            </w:r>
          </w:p>
        </w:tc>
      </w:tr>
      <w:tr w:rsidR="00B067A1" w:rsidTr="00DC47C7">
        <w:tc>
          <w:tcPr>
            <w:tcW w:w="1101" w:type="dxa"/>
          </w:tcPr>
          <w:p w:rsidR="00B067A1" w:rsidRDefault="006070F6" w:rsidP="00DC47C7">
            <w:r>
              <w:t>08.12</w:t>
            </w:r>
          </w:p>
        </w:tc>
        <w:tc>
          <w:tcPr>
            <w:tcW w:w="1842" w:type="dxa"/>
          </w:tcPr>
          <w:p w:rsidR="00B067A1" w:rsidRDefault="006070F6" w:rsidP="00DC47C7">
            <w:r>
              <w:t xml:space="preserve">История </w:t>
            </w:r>
          </w:p>
        </w:tc>
        <w:tc>
          <w:tcPr>
            <w:tcW w:w="2694" w:type="dxa"/>
          </w:tcPr>
          <w:p w:rsidR="006070F6" w:rsidRDefault="006070F6" w:rsidP="006070F6">
            <w:r>
              <w:t xml:space="preserve">Крымская война. 1853 – 1856 </w:t>
            </w:r>
            <w:proofErr w:type="spellStart"/>
            <w:r>
              <w:t>гг.г</w:t>
            </w:r>
            <w:proofErr w:type="spellEnd"/>
            <w:r>
              <w:t>.  § 13 – 14</w:t>
            </w:r>
          </w:p>
          <w:p w:rsidR="00B067A1" w:rsidRDefault="006070F6" w:rsidP="006070F6">
            <w:r>
              <w:t>(Пункт 5 – 10)</w:t>
            </w:r>
          </w:p>
        </w:tc>
        <w:tc>
          <w:tcPr>
            <w:tcW w:w="4819" w:type="dxa"/>
          </w:tcPr>
          <w:p w:rsidR="006070F6" w:rsidRDefault="006070F6" w:rsidP="006070F6">
            <w:r>
              <w:t xml:space="preserve">Культурное пространство империи в первой половине ХІΧ </w:t>
            </w:r>
            <w:proofErr w:type="gramStart"/>
            <w:r>
              <w:t>в</w:t>
            </w:r>
            <w:proofErr w:type="gramEnd"/>
            <w:r>
              <w:t xml:space="preserve">.: </w:t>
            </w:r>
            <w:proofErr w:type="gramStart"/>
            <w:r>
              <w:t>наука</w:t>
            </w:r>
            <w:proofErr w:type="gramEnd"/>
            <w:r>
              <w:t xml:space="preserve"> и образование.</w:t>
            </w:r>
          </w:p>
          <w:p w:rsidR="006070F6" w:rsidRDefault="006070F6" w:rsidP="00DC47C7">
            <w:r>
              <w:t>(стр. 98 – 102)</w:t>
            </w:r>
          </w:p>
        </w:tc>
      </w:tr>
      <w:tr w:rsidR="00B067A1" w:rsidRPr="006070F6" w:rsidTr="00DC47C7">
        <w:tc>
          <w:tcPr>
            <w:tcW w:w="1101" w:type="dxa"/>
          </w:tcPr>
          <w:p w:rsidR="00B067A1" w:rsidRDefault="00B067A1" w:rsidP="00DC47C7"/>
        </w:tc>
        <w:tc>
          <w:tcPr>
            <w:tcW w:w="1842" w:type="dxa"/>
          </w:tcPr>
          <w:p w:rsidR="00B067A1" w:rsidRDefault="006070F6" w:rsidP="00DC47C7">
            <w:r>
              <w:t>Литература</w:t>
            </w:r>
          </w:p>
        </w:tc>
        <w:tc>
          <w:tcPr>
            <w:tcW w:w="2694" w:type="dxa"/>
          </w:tcPr>
          <w:p w:rsidR="00B067A1" w:rsidRDefault="006070F6" w:rsidP="006070F6">
            <w:r>
              <w:t>Прочитать 1</w:t>
            </w:r>
            <w:r>
              <w:t xml:space="preserve"> главу романа</w:t>
            </w:r>
            <w:proofErr w:type="gramStart"/>
            <w:r>
              <w:t xml:space="preserve">,, </w:t>
            </w:r>
            <w:proofErr w:type="gramEnd"/>
            <w:r>
              <w:t>Евгений Онегин"</w:t>
            </w:r>
          </w:p>
        </w:tc>
        <w:tc>
          <w:tcPr>
            <w:tcW w:w="4819" w:type="dxa"/>
          </w:tcPr>
          <w:p w:rsidR="00B067A1" w:rsidRPr="006070F6" w:rsidRDefault="006070F6" w:rsidP="006070F6">
            <w:r>
              <w:t xml:space="preserve"> Ответить письменно на вопрос</w:t>
            </w:r>
            <w:proofErr w:type="gramStart"/>
            <w:r>
              <w:t xml:space="preserve"> ,</w:t>
            </w:r>
            <w:proofErr w:type="gramEnd"/>
            <w:r>
              <w:t>, Каким я увидел главного героя в 1 главе? "</w:t>
            </w:r>
          </w:p>
        </w:tc>
      </w:tr>
      <w:tr w:rsidR="00B067A1" w:rsidTr="00DC47C7">
        <w:tc>
          <w:tcPr>
            <w:tcW w:w="1101" w:type="dxa"/>
          </w:tcPr>
          <w:p w:rsidR="00B067A1" w:rsidRPr="006070F6" w:rsidRDefault="00B067A1" w:rsidP="00DC47C7"/>
        </w:tc>
        <w:tc>
          <w:tcPr>
            <w:tcW w:w="1842" w:type="dxa"/>
          </w:tcPr>
          <w:p w:rsidR="00B067A1" w:rsidRDefault="006070F6" w:rsidP="00DC47C7">
            <w:r>
              <w:t>Английский</w:t>
            </w:r>
          </w:p>
        </w:tc>
        <w:tc>
          <w:tcPr>
            <w:tcW w:w="2694" w:type="dxa"/>
          </w:tcPr>
          <w:p w:rsidR="00B067A1" w:rsidRDefault="006070F6" w:rsidP="006070F6">
            <w:r w:rsidRPr="006070F6">
              <w:t>Урок 7</w:t>
            </w:r>
          </w:p>
        </w:tc>
        <w:tc>
          <w:tcPr>
            <w:tcW w:w="4819" w:type="dxa"/>
          </w:tcPr>
          <w:p w:rsidR="00B067A1" w:rsidRDefault="006070F6" w:rsidP="00DC47C7">
            <w:r w:rsidRPr="006070F6">
              <w:t>упражнение 1 - подготовить один из текстов на отличное чтение и устный перевод.</w:t>
            </w:r>
          </w:p>
        </w:tc>
      </w:tr>
      <w:tr w:rsidR="00B067A1" w:rsidTr="00DC47C7">
        <w:tc>
          <w:tcPr>
            <w:tcW w:w="1101" w:type="dxa"/>
          </w:tcPr>
          <w:p w:rsidR="00B067A1" w:rsidRDefault="00B067A1" w:rsidP="00DC47C7"/>
        </w:tc>
        <w:tc>
          <w:tcPr>
            <w:tcW w:w="1842" w:type="dxa"/>
          </w:tcPr>
          <w:p w:rsidR="00B067A1" w:rsidRDefault="006070F6" w:rsidP="00DC47C7">
            <w:r>
              <w:t>Геометрия</w:t>
            </w:r>
          </w:p>
        </w:tc>
        <w:tc>
          <w:tcPr>
            <w:tcW w:w="2694" w:type="dxa"/>
          </w:tcPr>
          <w:p w:rsidR="00B067A1" w:rsidRDefault="006070F6" w:rsidP="006070F6">
            <w:r w:rsidRPr="006070F6">
              <w:t>прочитать  и написать конспект главы IX "Векторы", параграфа 2, п. 82 "Вычитание векторов" (стр. 202-204).</w:t>
            </w:r>
            <w:r w:rsidRPr="006070F6">
              <w:br/>
              <w:t xml:space="preserve">Посмотреть: </w:t>
            </w:r>
            <w:hyperlink r:id="rId5" w:tgtFrame="_blank" w:tooltip="https://resh.edu.ru/subject/lesson/2733/main/" w:history="1">
              <w:r w:rsidRPr="006070F6">
                <w:rPr>
                  <w:color w:val="0000FF"/>
                  <w:u w:val="single"/>
                </w:rPr>
                <w:t>https://resh.edu.ru/subject/lesson/2733/main/</w:t>
              </w:r>
            </w:hyperlink>
            <w:r w:rsidRPr="006070F6">
              <w:br/>
            </w:r>
          </w:p>
        </w:tc>
        <w:tc>
          <w:tcPr>
            <w:tcW w:w="4819" w:type="dxa"/>
          </w:tcPr>
          <w:p w:rsidR="00B067A1" w:rsidRDefault="006070F6" w:rsidP="00DC47C7">
            <w:r w:rsidRPr="006070F6">
              <w:t>выучить теорию по тетради. Выполнить #756, стр. 204.</w:t>
            </w:r>
          </w:p>
        </w:tc>
      </w:tr>
    </w:tbl>
    <w:p w:rsidR="00CD7C7F" w:rsidRDefault="00CD7C7F"/>
    <w:p w:rsidR="006070F6" w:rsidRDefault="006070F6"/>
    <w:tbl>
      <w:tblPr>
        <w:tblStyle w:val="a3"/>
        <w:tblpPr w:leftFromText="180" w:rightFromText="180" w:vertAnchor="text" w:horzAnchor="margin" w:tblpX="-601" w:tblpY="173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694"/>
        <w:gridCol w:w="4819"/>
      </w:tblGrid>
      <w:tr w:rsidR="006070F6" w:rsidRPr="006F1C5E" w:rsidTr="004E756B">
        <w:tc>
          <w:tcPr>
            <w:tcW w:w="1101" w:type="dxa"/>
          </w:tcPr>
          <w:p w:rsidR="006070F6" w:rsidRDefault="006070F6" w:rsidP="004E756B">
            <w:r>
              <w:t>Суббота</w:t>
            </w:r>
          </w:p>
        </w:tc>
        <w:tc>
          <w:tcPr>
            <w:tcW w:w="1842" w:type="dxa"/>
          </w:tcPr>
          <w:p w:rsidR="006070F6" w:rsidRDefault="006070F6" w:rsidP="004E756B"/>
        </w:tc>
        <w:tc>
          <w:tcPr>
            <w:tcW w:w="2694" w:type="dxa"/>
          </w:tcPr>
          <w:p w:rsidR="006070F6" w:rsidRPr="006F1C5E" w:rsidRDefault="006070F6" w:rsidP="004E756B">
            <w:r>
              <w:t>Классная работа</w:t>
            </w:r>
          </w:p>
        </w:tc>
        <w:tc>
          <w:tcPr>
            <w:tcW w:w="4819" w:type="dxa"/>
          </w:tcPr>
          <w:p w:rsidR="006070F6" w:rsidRPr="006F1C5E" w:rsidRDefault="006070F6" w:rsidP="004E756B">
            <w:r>
              <w:t>Домашняя работа</w:t>
            </w:r>
          </w:p>
        </w:tc>
      </w:tr>
      <w:tr w:rsidR="006070F6" w:rsidTr="004E756B">
        <w:tc>
          <w:tcPr>
            <w:tcW w:w="1101" w:type="dxa"/>
          </w:tcPr>
          <w:p w:rsidR="006070F6" w:rsidRDefault="006070F6" w:rsidP="006070F6">
            <w:r>
              <w:t>09</w:t>
            </w:r>
            <w:r>
              <w:t>.12</w:t>
            </w:r>
          </w:p>
        </w:tc>
        <w:tc>
          <w:tcPr>
            <w:tcW w:w="1842" w:type="dxa"/>
          </w:tcPr>
          <w:p w:rsidR="006070F6" w:rsidRDefault="006070F6" w:rsidP="006070F6">
            <w:r>
              <w:t>ОБЖ</w:t>
            </w:r>
          </w:p>
        </w:tc>
        <w:tc>
          <w:tcPr>
            <w:tcW w:w="2694" w:type="dxa"/>
          </w:tcPr>
          <w:p w:rsidR="006070F6" w:rsidRDefault="006070F6" w:rsidP="006070F6">
            <w:r>
              <w:t>Доклад «Обморожение»</w:t>
            </w:r>
          </w:p>
        </w:tc>
        <w:tc>
          <w:tcPr>
            <w:tcW w:w="4819" w:type="dxa"/>
          </w:tcPr>
          <w:p w:rsidR="006070F6" w:rsidRDefault="006070F6" w:rsidP="006070F6">
            <w:r>
              <w:t>Доклад «Обморожение»</w:t>
            </w:r>
          </w:p>
        </w:tc>
      </w:tr>
      <w:tr w:rsidR="006070F6" w:rsidRPr="006070F6" w:rsidTr="004E756B">
        <w:tc>
          <w:tcPr>
            <w:tcW w:w="1101" w:type="dxa"/>
          </w:tcPr>
          <w:p w:rsidR="006070F6" w:rsidRDefault="006070F6" w:rsidP="006070F6"/>
        </w:tc>
        <w:tc>
          <w:tcPr>
            <w:tcW w:w="1842" w:type="dxa"/>
          </w:tcPr>
          <w:p w:rsidR="006070F6" w:rsidRDefault="006070F6" w:rsidP="006070F6">
            <w:r>
              <w:t>Химия</w:t>
            </w:r>
          </w:p>
        </w:tc>
        <w:tc>
          <w:tcPr>
            <w:tcW w:w="2694" w:type="dxa"/>
          </w:tcPr>
          <w:p w:rsidR="006070F6" w:rsidRDefault="006070F6" w:rsidP="006070F6">
            <w:r>
              <w:t xml:space="preserve">Характеристика азота и </w:t>
            </w:r>
            <w:r w:rsidR="0078012D">
              <w:t>фосфора</w:t>
            </w:r>
          </w:p>
        </w:tc>
        <w:tc>
          <w:tcPr>
            <w:tcW w:w="4819" w:type="dxa"/>
          </w:tcPr>
          <w:p w:rsidR="006070F6" w:rsidRPr="006070F6" w:rsidRDefault="0078012D" w:rsidP="006070F6">
            <w:r>
              <w:t>Тест «Азот»</w:t>
            </w:r>
          </w:p>
        </w:tc>
      </w:tr>
      <w:tr w:rsidR="006070F6" w:rsidTr="004E756B">
        <w:tc>
          <w:tcPr>
            <w:tcW w:w="1101" w:type="dxa"/>
          </w:tcPr>
          <w:p w:rsidR="006070F6" w:rsidRPr="006070F6" w:rsidRDefault="006070F6" w:rsidP="006070F6"/>
        </w:tc>
        <w:tc>
          <w:tcPr>
            <w:tcW w:w="1842" w:type="dxa"/>
          </w:tcPr>
          <w:p w:rsidR="006070F6" w:rsidRDefault="006070F6" w:rsidP="006070F6">
            <w:proofErr w:type="spellStart"/>
            <w:r>
              <w:t>Физ-ра</w:t>
            </w:r>
            <w:proofErr w:type="spellEnd"/>
          </w:p>
        </w:tc>
        <w:tc>
          <w:tcPr>
            <w:tcW w:w="2694" w:type="dxa"/>
          </w:tcPr>
          <w:p w:rsidR="0078012D" w:rsidRDefault="0078012D" w:rsidP="0078012D">
            <w:r>
              <w:t xml:space="preserve">Смотреть урок на сайте РЭШ  </w:t>
            </w:r>
          </w:p>
          <w:p w:rsidR="0078012D" w:rsidRDefault="0078012D" w:rsidP="0078012D">
            <w:r>
              <w:t xml:space="preserve">https://resh.edu.ru/subject/lesson/3424/start/  </w:t>
            </w:r>
            <w:r>
              <w:t xml:space="preserve"> </w:t>
            </w:r>
          </w:p>
          <w:p w:rsidR="006070F6" w:rsidRDefault="0078012D" w:rsidP="0078012D">
            <w:r>
              <w:t>https://resh.edu</w:t>
            </w:r>
            <w:r>
              <w:t xml:space="preserve">.ru/subject/lesson/3424/main/   </w:t>
            </w:r>
          </w:p>
        </w:tc>
        <w:tc>
          <w:tcPr>
            <w:tcW w:w="4819" w:type="dxa"/>
          </w:tcPr>
          <w:p w:rsidR="0078012D" w:rsidRDefault="0078012D" w:rsidP="0078012D">
            <w:r>
              <w:t xml:space="preserve">На сайте РЭШ тренировочные задания </w:t>
            </w:r>
          </w:p>
          <w:p w:rsidR="006070F6" w:rsidRDefault="0078012D" w:rsidP="0078012D">
            <w:r>
              <w:t>https://resh.edu.ru/subject/lesson/3745/train/170131/</w:t>
            </w:r>
          </w:p>
        </w:tc>
      </w:tr>
      <w:tr w:rsidR="006070F6" w:rsidTr="004E756B">
        <w:tc>
          <w:tcPr>
            <w:tcW w:w="1101" w:type="dxa"/>
          </w:tcPr>
          <w:p w:rsidR="006070F6" w:rsidRDefault="006070F6" w:rsidP="006070F6"/>
        </w:tc>
        <w:tc>
          <w:tcPr>
            <w:tcW w:w="1842" w:type="dxa"/>
          </w:tcPr>
          <w:p w:rsidR="006070F6" w:rsidRDefault="006070F6" w:rsidP="006070F6">
            <w:r>
              <w:t>Алгебра</w:t>
            </w:r>
          </w:p>
        </w:tc>
        <w:tc>
          <w:tcPr>
            <w:tcW w:w="2694" w:type="dxa"/>
          </w:tcPr>
          <w:p w:rsidR="006070F6" w:rsidRDefault="0078012D" w:rsidP="0078012D">
            <w:r>
              <w:t>Классная работа: решить вари</w:t>
            </w:r>
            <w:r>
              <w:t>ант 14 по сборнику с #6 по #14.</w:t>
            </w:r>
          </w:p>
        </w:tc>
        <w:tc>
          <w:tcPr>
            <w:tcW w:w="4819" w:type="dxa"/>
          </w:tcPr>
          <w:p w:rsidR="006070F6" w:rsidRDefault="0078012D" w:rsidP="006070F6">
            <w:r>
              <w:t>решить вариант 14 по сборнику с #15 по #19.</w:t>
            </w:r>
          </w:p>
        </w:tc>
      </w:tr>
      <w:tr w:rsidR="006070F6" w:rsidTr="004E756B">
        <w:tc>
          <w:tcPr>
            <w:tcW w:w="1101" w:type="dxa"/>
          </w:tcPr>
          <w:p w:rsidR="006070F6" w:rsidRDefault="006070F6" w:rsidP="006070F6"/>
        </w:tc>
        <w:tc>
          <w:tcPr>
            <w:tcW w:w="1842" w:type="dxa"/>
          </w:tcPr>
          <w:p w:rsidR="006070F6" w:rsidRDefault="006070F6" w:rsidP="006070F6">
            <w:r>
              <w:t>Биология</w:t>
            </w:r>
          </w:p>
        </w:tc>
        <w:tc>
          <w:tcPr>
            <w:tcW w:w="2694" w:type="dxa"/>
          </w:tcPr>
          <w:p w:rsidR="006070F6" w:rsidRDefault="0078012D" w:rsidP="006070F6">
            <w:r w:rsidRPr="0078012D">
              <w:t>§ 25  Самостоятельная работа с текстом параграфа 25</w:t>
            </w:r>
          </w:p>
        </w:tc>
        <w:tc>
          <w:tcPr>
            <w:tcW w:w="4819" w:type="dxa"/>
          </w:tcPr>
          <w:p w:rsidR="006070F6" w:rsidRDefault="0078012D" w:rsidP="006070F6">
            <w:r w:rsidRPr="0078012D">
              <w:t xml:space="preserve">§ 26, повторить 25           </w:t>
            </w:r>
          </w:p>
        </w:tc>
      </w:tr>
      <w:tr w:rsidR="009167A3" w:rsidTr="004E756B">
        <w:tc>
          <w:tcPr>
            <w:tcW w:w="1101" w:type="dxa"/>
          </w:tcPr>
          <w:p w:rsidR="009167A3" w:rsidRDefault="009167A3" w:rsidP="009167A3"/>
        </w:tc>
        <w:tc>
          <w:tcPr>
            <w:tcW w:w="1842" w:type="dxa"/>
          </w:tcPr>
          <w:p w:rsidR="009167A3" w:rsidRDefault="009167A3" w:rsidP="009167A3">
            <w:r>
              <w:t>География</w:t>
            </w:r>
          </w:p>
        </w:tc>
        <w:tc>
          <w:tcPr>
            <w:tcW w:w="2694" w:type="dxa"/>
          </w:tcPr>
          <w:p w:rsidR="009167A3" w:rsidRDefault="009167A3" w:rsidP="009167A3">
            <w:r>
              <w:t>Параграф 21,22</w:t>
            </w:r>
          </w:p>
        </w:tc>
        <w:tc>
          <w:tcPr>
            <w:tcW w:w="4819" w:type="dxa"/>
          </w:tcPr>
          <w:p w:rsidR="009167A3" w:rsidRDefault="009167A3" w:rsidP="009167A3">
            <w:r>
              <w:t>Составить план конспект</w:t>
            </w:r>
          </w:p>
        </w:tc>
      </w:tr>
      <w:tr w:rsidR="009167A3" w:rsidTr="004E756B">
        <w:tc>
          <w:tcPr>
            <w:tcW w:w="1101" w:type="dxa"/>
          </w:tcPr>
          <w:p w:rsidR="009167A3" w:rsidRDefault="009167A3" w:rsidP="009167A3"/>
        </w:tc>
        <w:tc>
          <w:tcPr>
            <w:tcW w:w="1842" w:type="dxa"/>
          </w:tcPr>
          <w:p w:rsidR="009167A3" w:rsidRDefault="009167A3" w:rsidP="009167A3">
            <w:r>
              <w:t>Физика</w:t>
            </w:r>
          </w:p>
        </w:tc>
        <w:tc>
          <w:tcPr>
            <w:tcW w:w="2694" w:type="dxa"/>
          </w:tcPr>
          <w:p w:rsidR="009167A3" w:rsidRDefault="009167A3" w:rsidP="009167A3">
            <w:r w:rsidRPr="0078012D">
              <w:t>§</w:t>
            </w:r>
            <w:r>
              <w:t>9</w:t>
            </w:r>
          </w:p>
        </w:tc>
        <w:tc>
          <w:tcPr>
            <w:tcW w:w="4819" w:type="dxa"/>
          </w:tcPr>
          <w:p w:rsidR="009167A3" w:rsidRDefault="009167A3" w:rsidP="009167A3">
            <w:r>
              <w:t>Вопросы</w:t>
            </w:r>
          </w:p>
        </w:tc>
      </w:tr>
      <w:tr w:rsidR="009167A3" w:rsidTr="004E756B">
        <w:tc>
          <w:tcPr>
            <w:tcW w:w="1101" w:type="dxa"/>
          </w:tcPr>
          <w:p w:rsidR="009167A3" w:rsidRDefault="009167A3" w:rsidP="009167A3"/>
        </w:tc>
        <w:tc>
          <w:tcPr>
            <w:tcW w:w="1842" w:type="dxa"/>
          </w:tcPr>
          <w:p w:rsidR="009167A3" w:rsidRDefault="009167A3" w:rsidP="009167A3"/>
        </w:tc>
        <w:tc>
          <w:tcPr>
            <w:tcW w:w="2694" w:type="dxa"/>
          </w:tcPr>
          <w:p w:rsidR="009167A3" w:rsidRDefault="009167A3" w:rsidP="009167A3"/>
        </w:tc>
        <w:tc>
          <w:tcPr>
            <w:tcW w:w="4819" w:type="dxa"/>
          </w:tcPr>
          <w:p w:rsidR="009167A3" w:rsidRDefault="009167A3" w:rsidP="009167A3"/>
        </w:tc>
      </w:tr>
      <w:tr w:rsidR="009167A3" w:rsidRPr="006F1C5E" w:rsidTr="004E756B">
        <w:tc>
          <w:tcPr>
            <w:tcW w:w="1101" w:type="dxa"/>
          </w:tcPr>
          <w:p w:rsidR="009167A3" w:rsidRDefault="009167A3" w:rsidP="009167A3">
            <w:r>
              <w:lastRenderedPageBreak/>
              <w:t>Понедельник</w:t>
            </w:r>
          </w:p>
        </w:tc>
        <w:tc>
          <w:tcPr>
            <w:tcW w:w="1842" w:type="dxa"/>
          </w:tcPr>
          <w:p w:rsidR="009167A3" w:rsidRDefault="009167A3" w:rsidP="009167A3"/>
        </w:tc>
        <w:tc>
          <w:tcPr>
            <w:tcW w:w="2694" w:type="dxa"/>
          </w:tcPr>
          <w:p w:rsidR="009167A3" w:rsidRPr="006F1C5E" w:rsidRDefault="009167A3" w:rsidP="009167A3">
            <w:r>
              <w:t>Классная работа</w:t>
            </w:r>
          </w:p>
        </w:tc>
        <w:tc>
          <w:tcPr>
            <w:tcW w:w="4819" w:type="dxa"/>
          </w:tcPr>
          <w:p w:rsidR="009167A3" w:rsidRPr="006F1C5E" w:rsidRDefault="009167A3" w:rsidP="009167A3">
            <w:r>
              <w:t>Домашняя работа</w:t>
            </w:r>
          </w:p>
        </w:tc>
      </w:tr>
      <w:tr w:rsidR="009167A3" w:rsidTr="004E756B">
        <w:tc>
          <w:tcPr>
            <w:tcW w:w="1101" w:type="dxa"/>
          </w:tcPr>
          <w:p w:rsidR="009167A3" w:rsidRDefault="009167A3" w:rsidP="009167A3">
            <w:r>
              <w:t>11</w:t>
            </w:r>
            <w:r>
              <w:t>.12</w:t>
            </w:r>
          </w:p>
        </w:tc>
        <w:tc>
          <w:tcPr>
            <w:tcW w:w="1842" w:type="dxa"/>
          </w:tcPr>
          <w:p w:rsidR="009167A3" w:rsidRDefault="009167A3" w:rsidP="009167A3">
            <w:r>
              <w:t>Биология</w:t>
            </w:r>
          </w:p>
        </w:tc>
        <w:tc>
          <w:tcPr>
            <w:tcW w:w="2694" w:type="dxa"/>
          </w:tcPr>
          <w:p w:rsidR="009167A3" w:rsidRDefault="009167A3" w:rsidP="009167A3">
            <w:r w:rsidRPr="009167A3">
              <w:t xml:space="preserve">Работа с § 26 </w:t>
            </w:r>
          </w:p>
        </w:tc>
        <w:tc>
          <w:tcPr>
            <w:tcW w:w="4819" w:type="dxa"/>
          </w:tcPr>
          <w:p w:rsidR="009167A3" w:rsidRPr="009167A3" w:rsidRDefault="009167A3" w:rsidP="009167A3">
            <w:r w:rsidRPr="009167A3">
              <w:t>вопросы</w:t>
            </w:r>
          </w:p>
        </w:tc>
      </w:tr>
      <w:tr w:rsidR="009167A3" w:rsidRPr="006070F6" w:rsidTr="004E756B">
        <w:tc>
          <w:tcPr>
            <w:tcW w:w="1101" w:type="dxa"/>
          </w:tcPr>
          <w:p w:rsidR="009167A3" w:rsidRDefault="009167A3" w:rsidP="009167A3"/>
        </w:tc>
        <w:tc>
          <w:tcPr>
            <w:tcW w:w="1842" w:type="dxa"/>
          </w:tcPr>
          <w:p w:rsidR="009167A3" w:rsidRDefault="009167A3" w:rsidP="009167A3">
            <w:r>
              <w:t>Химия</w:t>
            </w:r>
          </w:p>
        </w:tc>
        <w:tc>
          <w:tcPr>
            <w:tcW w:w="2694" w:type="dxa"/>
          </w:tcPr>
          <w:p w:rsidR="009167A3" w:rsidRDefault="009167A3" w:rsidP="009167A3">
            <w:r>
              <w:t>Параграф</w:t>
            </w:r>
            <w:r>
              <w:t xml:space="preserve"> 24</w:t>
            </w:r>
          </w:p>
        </w:tc>
        <w:tc>
          <w:tcPr>
            <w:tcW w:w="4819" w:type="dxa"/>
          </w:tcPr>
          <w:p w:rsidR="009167A3" w:rsidRPr="009167A3" w:rsidRDefault="009167A3" w:rsidP="009167A3">
            <w:r w:rsidRPr="009167A3">
              <w:t>во</w:t>
            </w:r>
            <w:bookmarkStart w:id="0" w:name="_GoBack"/>
            <w:bookmarkEnd w:id="0"/>
            <w:r w:rsidRPr="009167A3">
              <w:t>просы</w:t>
            </w:r>
          </w:p>
        </w:tc>
      </w:tr>
      <w:tr w:rsidR="009167A3" w:rsidTr="004E756B">
        <w:tc>
          <w:tcPr>
            <w:tcW w:w="1101" w:type="dxa"/>
          </w:tcPr>
          <w:p w:rsidR="009167A3" w:rsidRPr="006070F6" w:rsidRDefault="009167A3" w:rsidP="009167A3"/>
        </w:tc>
        <w:tc>
          <w:tcPr>
            <w:tcW w:w="1842" w:type="dxa"/>
          </w:tcPr>
          <w:p w:rsidR="009167A3" w:rsidRDefault="009167A3" w:rsidP="009167A3">
            <w:r>
              <w:t>География</w:t>
            </w:r>
          </w:p>
        </w:tc>
        <w:tc>
          <w:tcPr>
            <w:tcW w:w="2694" w:type="dxa"/>
          </w:tcPr>
          <w:p w:rsidR="009167A3" w:rsidRDefault="009167A3" w:rsidP="009167A3">
            <w:r>
              <w:t>Параграф 21,22</w:t>
            </w:r>
          </w:p>
        </w:tc>
        <w:tc>
          <w:tcPr>
            <w:tcW w:w="4819" w:type="dxa"/>
          </w:tcPr>
          <w:p w:rsidR="009167A3" w:rsidRDefault="009167A3" w:rsidP="009167A3">
            <w:r>
              <w:t>Составить план конспект</w:t>
            </w:r>
          </w:p>
        </w:tc>
      </w:tr>
      <w:tr w:rsidR="009167A3" w:rsidTr="004E756B">
        <w:tc>
          <w:tcPr>
            <w:tcW w:w="1101" w:type="dxa"/>
          </w:tcPr>
          <w:p w:rsidR="009167A3" w:rsidRDefault="009167A3" w:rsidP="009167A3"/>
        </w:tc>
        <w:tc>
          <w:tcPr>
            <w:tcW w:w="1842" w:type="dxa"/>
          </w:tcPr>
          <w:p w:rsidR="009167A3" w:rsidRDefault="009167A3" w:rsidP="009167A3">
            <w:r>
              <w:t>Русский</w:t>
            </w:r>
          </w:p>
        </w:tc>
        <w:tc>
          <w:tcPr>
            <w:tcW w:w="2694" w:type="dxa"/>
          </w:tcPr>
          <w:p w:rsidR="009167A3" w:rsidRDefault="009167A3" w:rsidP="009167A3">
            <w:r>
              <w:t>Выучить клише к устному экзамену</w:t>
            </w:r>
          </w:p>
        </w:tc>
        <w:tc>
          <w:tcPr>
            <w:tcW w:w="4819" w:type="dxa"/>
          </w:tcPr>
          <w:p w:rsidR="009167A3" w:rsidRDefault="009167A3" w:rsidP="009167A3">
            <w:r>
              <w:t>Выучить клише к устному экзамену</w:t>
            </w:r>
          </w:p>
        </w:tc>
      </w:tr>
      <w:tr w:rsidR="009167A3" w:rsidTr="004E756B">
        <w:tc>
          <w:tcPr>
            <w:tcW w:w="1101" w:type="dxa"/>
          </w:tcPr>
          <w:p w:rsidR="009167A3" w:rsidRDefault="009167A3" w:rsidP="009167A3"/>
        </w:tc>
        <w:tc>
          <w:tcPr>
            <w:tcW w:w="1842" w:type="dxa"/>
          </w:tcPr>
          <w:p w:rsidR="009167A3" w:rsidRDefault="009167A3" w:rsidP="009167A3">
            <w:proofErr w:type="spellStart"/>
            <w:r>
              <w:t>Физ-ра</w:t>
            </w:r>
            <w:proofErr w:type="spellEnd"/>
          </w:p>
        </w:tc>
        <w:tc>
          <w:tcPr>
            <w:tcW w:w="2694" w:type="dxa"/>
          </w:tcPr>
          <w:p w:rsidR="009167A3" w:rsidRDefault="009167A3" w:rsidP="009167A3">
            <w:hyperlink r:id="rId6" w:tgtFrame="_blank" w:tooltip="https://resh.edu.ru/subject/lesson/3423/main/" w:history="1">
              <w:r w:rsidRPr="009167A3">
                <w:rPr>
                  <w:color w:val="0000FF"/>
                  <w:u w:val="single"/>
                </w:rPr>
                <w:t>https://resh.edu.ru/subject/lesson/3423/main/</w:t>
              </w:r>
            </w:hyperlink>
            <w:r>
              <w:t> </w:t>
            </w:r>
            <w:r w:rsidRPr="009167A3">
              <w:br/>
              <w:t>Классная работа</w:t>
            </w:r>
            <w:proofErr w:type="gramStart"/>
            <w:r w:rsidRPr="009167A3">
              <w:br/>
              <w:t>П</w:t>
            </w:r>
            <w:proofErr w:type="gramEnd"/>
            <w:r w:rsidRPr="009167A3">
              <w:t>ро</w:t>
            </w:r>
            <w:r>
              <w:t>смотреть видео - основная часть</w:t>
            </w:r>
          </w:p>
        </w:tc>
        <w:tc>
          <w:tcPr>
            <w:tcW w:w="4819" w:type="dxa"/>
          </w:tcPr>
          <w:p w:rsidR="009167A3" w:rsidRDefault="009167A3" w:rsidP="009167A3">
            <w:proofErr w:type="spellStart"/>
            <w:r w:rsidRPr="009167A3">
              <w:t>Д.з</w:t>
            </w:r>
            <w:proofErr w:type="spellEnd"/>
            <w:r w:rsidRPr="009167A3">
              <w:t>. Выполнить тренировочные задания.</w:t>
            </w:r>
            <w:r w:rsidRPr="009167A3">
              <w:br/>
            </w:r>
            <w:hyperlink r:id="rId7" w:tgtFrame="_blank" w:tooltip="https://resh.edu.ru/subject/lesson/3423/train/" w:history="1">
              <w:r w:rsidRPr="009167A3">
                <w:rPr>
                  <w:color w:val="0000FF"/>
                  <w:u w:val="single"/>
                </w:rPr>
                <w:t>https://resh.edu.ru/subject/lesson/3423/train/</w:t>
              </w:r>
            </w:hyperlink>
          </w:p>
        </w:tc>
      </w:tr>
      <w:tr w:rsidR="009167A3" w:rsidTr="004E756B">
        <w:tc>
          <w:tcPr>
            <w:tcW w:w="1101" w:type="dxa"/>
          </w:tcPr>
          <w:p w:rsidR="009167A3" w:rsidRDefault="009167A3" w:rsidP="009167A3"/>
        </w:tc>
        <w:tc>
          <w:tcPr>
            <w:tcW w:w="1842" w:type="dxa"/>
          </w:tcPr>
          <w:p w:rsidR="009167A3" w:rsidRDefault="009167A3" w:rsidP="009167A3"/>
        </w:tc>
        <w:tc>
          <w:tcPr>
            <w:tcW w:w="2694" w:type="dxa"/>
          </w:tcPr>
          <w:p w:rsidR="009167A3" w:rsidRDefault="009167A3" w:rsidP="009167A3"/>
        </w:tc>
        <w:tc>
          <w:tcPr>
            <w:tcW w:w="4819" w:type="dxa"/>
          </w:tcPr>
          <w:p w:rsidR="009167A3" w:rsidRDefault="009167A3" w:rsidP="009167A3"/>
        </w:tc>
      </w:tr>
      <w:tr w:rsidR="009167A3" w:rsidTr="004E756B">
        <w:tc>
          <w:tcPr>
            <w:tcW w:w="1101" w:type="dxa"/>
          </w:tcPr>
          <w:p w:rsidR="009167A3" w:rsidRDefault="009167A3" w:rsidP="009167A3"/>
        </w:tc>
        <w:tc>
          <w:tcPr>
            <w:tcW w:w="1842" w:type="dxa"/>
          </w:tcPr>
          <w:p w:rsidR="009167A3" w:rsidRDefault="009167A3" w:rsidP="009167A3"/>
        </w:tc>
        <w:tc>
          <w:tcPr>
            <w:tcW w:w="2694" w:type="dxa"/>
          </w:tcPr>
          <w:p w:rsidR="009167A3" w:rsidRDefault="009167A3" w:rsidP="009167A3"/>
        </w:tc>
        <w:tc>
          <w:tcPr>
            <w:tcW w:w="4819" w:type="dxa"/>
          </w:tcPr>
          <w:p w:rsidR="009167A3" w:rsidRDefault="009167A3" w:rsidP="009167A3"/>
        </w:tc>
      </w:tr>
      <w:tr w:rsidR="009167A3" w:rsidTr="004E756B">
        <w:tc>
          <w:tcPr>
            <w:tcW w:w="1101" w:type="dxa"/>
          </w:tcPr>
          <w:p w:rsidR="009167A3" w:rsidRDefault="009167A3" w:rsidP="009167A3"/>
        </w:tc>
        <w:tc>
          <w:tcPr>
            <w:tcW w:w="1842" w:type="dxa"/>
          </w:tcPr>
          <w:p w:rsidR="009167A3" w:rsidRDefault="009167A3" w:rsidP="009167A3"/>
        </w:tc>
        <w:tc>
          <w:tcPr>
            <w:tcW w:w="2694" w:type="dxa"/>
          </w:tcPr>
          <w:p w:rsidR="009167A3" w:rsidRDefault="009167A3" w:rsidP="009167A3"/>
        </w:tc>
        <w:tc>
          <w:tcPr>
            <w:tcW w:w="4819" w:type="dxa"/>
          </w:tcPr>
          <w:p w:rsidR="009167A3" w:rsidRDefault="009167A3" w:rsidP="009167A3"/>
        </w:tc>
      </w:tr>
    </w:tbl>
    <w:p w:rsidR="006070F6" w:rsidRDefault="006070F6"/>
    <w:sectPr w:rsidR="0060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CC"/>
    <w:rsid w:val="006070F6"/>
    <w:rsid w:val="0078012D"/>
    <w:rsid w:val="009167A3"/>
    <w:rsid w:val="00A612CC"/>
    <w:rsid w:val="00B067A1"/>
    <w:rsid w:val="00C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7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7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23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23/main/" TargetMode="External"/><Relationship Id="rId5" Type="http://schemas.openxmlformats.org/officeDocument/2006/relationships/hyperlink" Target="https://resh.edu.ru/subject/lesson/2733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Анастасия</dc:creator>
  <cp:lastModifiedBy>Колчина Анастасия</cp:lastModifiedBy>
  <cp:revision>2</cp:revision>
  <dcterms:created xsi:type="dcterms:W3CDTF">2023-12-12T16:57:00Z</dcterms:created>
  <dcterms:modified xsi:type="dcterms:W3CDTF">2023-12-12T16:57:00Z</dcterms:modified>
</cp:coreProperties>
</file>